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-15150</wp:posOffset>
            </wp:positionH>
            <wp:positionV relativeFrom="line">
              <wp:posOffset>-8800</wp:posOffset>
            </wp:positionV>
            <wp:extent cx="3177580" cy="123456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ms_logo_cmyk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80" cy="1234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 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In Cahoots Conference 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Delegate Registration Form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Name </w:t>
        <w:tab/>
        <w:tab/>
        <w:tab/>
        <w:t>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Mobile Number</w:t>
        <w:tab/>
        <w:t>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Email</w:t>
        <w:tab/>
        <w:tab/>
        <w:tab/>
        <w:t>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Address</w:t>
        <w:tab/>
        <w:tab/>
        <w:t>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ab/>
        <w:tab/>
        <w:t>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If you are registering as part of an organisation, please fill in the details below: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Name of Organisation</w:t>
      </w:r>
      <w:r>
        <w:rPr>
          <w:rFonts w:ascii="Helvetica"/>
          <w:rtl w:val="0"/>
          <w:lang w:val="en-US"/>
        </w:rPr>
        <w:tab/>
        <w:tab/>
        <w:t>_______________________________________________________</w:t>
      </w:r>
      <w:r>
        <w:rPr>
          <w:rtl w:val="0"/>
        </w:rPr>
        <w:br w:type="textWrapping"/>
        <w:br w:type="textWrapping"/>
      </w:r>
      <w:r>
        <w:rPr>
          <w:rFonts w:ascii="Helvetica"/>
          <w:rtl w:val="0"/>
          <w:lang w:val="en-US"/>
        </w:rPr>
        <w:t xml:space="preserve">Telephone Number </w:t>
      </w:r>
      <w:r>
        <w:rPr>
          <w:rFonts w:ascii="Helvetica"/>
          <w:rtl w:val="0"/>
          <w:lang w:val="en-US"/>
        </w:rPr>
        <w:tab/>
        <w:tab/>
        <w:t>_______________________________________________________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</w:rPr>
        <w:t>Email</w:t>
      </w:r>
      <w:r>
        <w:rPr>
          <w:rFonts w:ascii="Helvetica"/>
          <w:rtl w:val="0"/>
          <w:lang w:val="en-US"/>
        </w:rPr>
        <w:tab/>
        <w:tab/>
        <w:tab/>
        <w:tab/>
        <w:t>_______________________________________________________</w:t>
      </w:r>
      <w:r>
        <w:rPr>
          <w:rtl w:val="0"/>
        </w:rPr>
        <w:br w:type="textWrapping"/>
      </w:r>
      <w:r>
        <w:rPr>
          <w:rtl w:val="0"/>
        </w:rPr>
        <w:br w:type="textWrapping"/>
      </w:r>
      <w:r>
        <w:rPr>
          <w:rFonts w:ascii="Helvetica"/>
          <w:rtl w:val="0"/>
        </w:rPr>
        <w:t xml:space="preserve">Website </w:t>
      </w:r>
      <w:r>
        <w:rPr>
          <w:rFonts w:ascii="Helvetica"/>
          <w:rtl w:val="0"/>
          <w:lang w:val="en-US"/>
        </w:rPr>
        <w:tab/>
        <w:tab/>
        <w:tab/>
        <w:t>_______________________________________________________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How Many Delegates are you registering for attendance? </w:t>
      </w:r>
      <w:r>
        <w:rPr>
          <w:rtl w:val="0"/>
        </w:rPr>
        <w:tab/>
        <w:tab/>
      </w:r>
      <w:r>
        <w:rPr>
          <w:rFonts w:ascii="Helvetica"/>
          <w:rtl w:val="0"/>
        </w:rPr>
        <w:t xml:space="preserve">_________________________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Name of all delegates </w:t>
      </w:r>
      <w:r>
        <w:rPr>
          <w:rtl w:val="0"/>
        </w:rPr>
        <w:tab/>
      </w:r>
      <w:r>
        <w:rPr>
          <w:rFonts w:ascii="Helvetica"/>
          <w:rtl w:val="0"/>
        </w:rPr>
        <w:t xml:space="preserve">_______________________________________________________ </w:t>
      </w:r>
      <w:r>
        <w:rPr>
          <w:rtl w:val="0"/>
        </w:rPr>
        <w:br w:type="textWrapping"/>
        <w:br w:type="textWrapping"/>
        <w:tab/>
        <w:tab/>
        <w:tab/>
        <w:tab/>
      </w:r>
      <w:r>
        <w:rPr>
          <w:rFonts w:ascii="Helvetica"/>
          <w:rtl w:val="0"/>
        </w:rPr>
        <w:t xml:space="preserve">_______________________________________________________ </w:t>
      </w:r>
      <w:r>
        <w:rPr>
          <w:rtl w:val="0"/>
        </w:rPr>
        <w:br w:type="textWrapping"/>
        <w:br w:type="textWrapping"/>
        <w:tab/>
        <w:tab/>
        <w:tab/>
        <w:tab/>
      </w:r>
      <w:r>
        <w:rPr>
          <w:rFonts w:ascii="Helvetica"/>
          <w:rtl w:val="0"/>
        </w:rPr>
        <w:t xml:space="preserve">_______________________________________________________ </w:t>
      </w:r>
      <w:r>
        <w:rPr>
          <w:rtl w:val="0"/>
        </w:rPr>
        <w:br w:type="textWrapping"/>
        <w:br w:type="textWrapping"/>
        <w:tab/>
        <w:tab/>
        <w:tab/>
        <w:tab/>
      </w:r>
      <w:r>
        <w:rPr>
          <w:rFonts w:ascii="Helvetica"/>
          <w:rtl w:val="0"/>
        </w:rPr>
        <w:t>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Do you authorise the conference organisers to make your email provided on this registration form available to other conference delegates?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Yes</w:t>
        <w:tab/>
        <w:t>_____</w:t>
        <w:tab/>
        <w:tab/>
        <w:t>No</w:t>
        <w:tab/>
        <w:t>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Do you have any dietary requirements (allergies etc.)?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______________________________________________________________________________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fr-FR"/>
        </w:rPr>
        <w:t xml:space="preserve">Event Details: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The registration fee covers all meals on Friday, Saturday breakfast and lunch and all events apart from The Little Match Girl Passion. Tickets for this are offered at a reduced price of </w:t>
      </w:r>
      <w:r>
        <w:rPr>
          <w:rFonts w:hAnsi="Helvetica" w:hint="default"/>
          <w:rtl w:val="0"/>
        </w:rPr>
        <w:t>£</w:t>
      </w:r>
      <w:r>
        <w:rPr>
          <w:rFonts w:ascii="Helvetica"/>
          <w:rtl w:val="0"/>
          <w:lang w:val="en-US"/>
        </w:rPr>
        <w:t xml:space="preserve">5. If you would like to reserve a ticket for this and pay on the day, please indicate so here: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I would like a ticket for The Little Match Girl Passion _______________________________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Please note, we cannot offer refunds if you are unable to attend the conference.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tl w:val="0"/>
        </w:rPr>
        <w:br w:type="textWrapping"/>
      </w:r>
      <w:r>
        <w:rPr>
          <w:rFonts w:ascii="Helvetica"/>
          <w:rtl w:val="0"/>
          <w:lang w:val="it-IT"/>
        </w:rPr>
        <w:t xml:space="preserve">Registration fee per person: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>Organisations</w:t>
        <w:tab/>
        <w:tab/>
      </w:r>
      <w:r>
        <w:rPr>
          <w:rFonts w:hAnsi="Helvetica" w:hint="default"/>
          <w:rtl w:val="0"/>
        </w:rPr>
        <w:t>£</w:t>
      </w:r>
      <w:r>
        <w:rPr>
          <w:rFonts w:ascii="Helvetica"/>
          <w:rtl w:val="0"/>
          <w:lang w:val="en-US"/>
        </w:rPr>
        <w:t xml:space="preserve">105/NMS members </w:t>
      </w:r>
      <w:r>
        <w:rPr>
          <w:rFonts w:hAnsi="Helvetica" w:hint="default"/>
          <w:rtl w:val="0"/>
          <w:lang w:val="en-US"/>
        </w:rPr>
        <w:t>£</w:t>
      </w:r>
      <w:r>
        <w:rPr>
          <w:rFonts w:ascii="Helvetica"/>
          <w:rtl w:val="0"/>
          <w:lang w:val="en-US"/>
        </w:rPr>
        <w:t>70</w:t>
      </w:r>
      <w:r>
        <w:rPr>
          <w:rtl w:val="0"/>
        </w:rPr>
        <w:br w:type="textWrapping"/>
      </w:r>
      <w:r>
        <w:rPr>
          <w:rFonts w:ascii="Helvetica"/>
          <w:rtl w:val="0"/>
          <w:lang w:val="en-US"/>
        </w:rPr>
        <w:t>Individuals</w:t>
        <w:tab/>
        <w:tab/>
      </w:r>
      <w:r>
        <w:rPr>
          <w:rFonts w:hAnsi="Helvetica" w:hint="default"/>
          <w:rtl w:val="0"/>
        </w:rPr>
        <w:t>£</w:t>
      </w:r>
      <w:r>
        <w:rPr>
          <w:rFonts w:ascii="Helvetica"/>
          <w:rtl w:val="0"/>
          <w:lang w:val="en-US"/>
        </w:rPr>
        <w:t xml:space="preserve">75/NMS members </w:t>
      </w:r>
      <w:r>
        <w:rPr>
          <w:rFonts w:hAnsi="Helvetica" w:hint="default"/>
          <w:rtl w:val="0"/>
          <w:lang w:val="en-US"/>
        </w:rPr>
        <w:t>£</w:t>
      </w:r>
      <w:r>
        <w:rPr>
          <w:rFonts w:ascii="Helvetica"/>
          <w:rtl w:val="0"/>
          <w:lang w:val="en-US"/>
        </w:rPr>
        <w:t>50</w:t>
      </w:r>
      <w:r>
        <w:rPr>
          <w:rtl w:val="0"/>
        </w:rPr>
        <w:br w:type="textWrapping"/>
      </w:r>
      <w:r>
        <w:rPr>
          <w:rFonts w:ascii="Helvetica"/>
          <w:rtl w:val="0"/>
          <w:lang w:val="en-US"/>
        </w:rPr>
        <w:t>Students</w:t>
        <w:tab/>
        <w:tab/>
      </w:r>
      <w:r>
        <w:rPr>
          <w:rFonts w:hAnsi="Helvetica" w:hint="default"/>
          <w:rtl w:val="0"/>
        </w:rPr>
        <w:t>£</w:t>
      </w:r>
      <w:r>
        <w:rPr>
          <w:rFonts w:ascii="Helvetica"/>
          <w:rtl w:val="0"/>
          <w:lang w:val="en-US"/>
        </w:rPr>
        <w:t xml:space="preserve">30/NMS members </w:t>
      </w:r>
      <w:r>
        <w:rPr>
          <w:rFonts w:hAnsi="Helvetica" w:hint="default"/>
          <w:rtl w:val="0"/>
        </w:rPr>
        <w:t>£</w:t>
      </w:r>
      <w:r>
        <w:rPr>
          <w:rFonts w:ascii="Helvetica"/>
          <w:rtl w:val="0"/>
        </w:rPr>
        <w:t xml:space="preserve">20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Please make payment here: http://www.newmusicscotland.co.uk/conferenceshowcase-2015/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Membership: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If you would like to take advantage of the discount above and become a member, please read the information found here http://www.newmusicscotland.co.uk/members/ , fill in the following information and add the additional fee when paying at the link above. </w:t>
      </w:r>
    </w:p>
    <w:p>
      <w:pPr>
        <w:pStyle w:val="Body"/>
        <w:widowControl w:val="0"/>
        <w:bidi w:val="0"/>
        <w:spacing w:line="276" w:lineRule="auto"/>
        <w:ind w:left="0" w:right="0" w:firstLine="0"/>
        <w:jc w:val="right"/>
        <w:rPr>
          <w:rFonts w:ascii="Verdana" w:cs="Verdana" w:hAnsi="Verdana" w:eastAsia="Verdana"/>
          <w:sz w:val="20"/>
          <w:szCs w:val="20"/>
          <w:u w:color="000000"/>
          <w:rtl w:val="0"/>
        </w:rPr>
      </w:pPr>
    </w:p>
    <w:tbl>
      <w:tblPr>
        <w:tblW w:w="9889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0"/>
        <w:gridCol w:w="7229"/>
      </w:tblGrid>
      <w:tr>
        <w:tblPrEx>
          <w:shd w:val="clear" w:color="auto" w:fill="auto"/>
        </w:tblPrEx>
        <w:trPr>
          <w:trHeight w:val="978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Occupation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(tick as many as applicable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2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composer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   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promoter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    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producer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 </w:t>
            </w:r>
          </w:p>
          <w:p>
            <w:pPr>
              <w:pStyle w:val="Body"/>
              <w:bidi w:val="0"/>
              <w:spacing w:after="12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performer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   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sound artist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>□</w:t>
            </w:r>
          </w:p>
          <w:p>
            <w:pPr>
              <w:pStyle w:val="Body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other (please specify) _______________________________</w:t>
            </w:r>
          </w:p>
        </w:tc>
      </w:tr>
      <w:tr>
        <w:tblPrEx>
          <w:shd w:val="clear" w:color="auto" w:fill="auto"/>
        </w:tblPrEx>
        <w:trPr>
          <w:trHeight w:val="1705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Other relevant skills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i w:val="1"/>
                <w:iCs w:val="1"/>
                <w:sz w:val="20"/>
                <w:szCs w:val="20"/>
                <w:u w:color="000000"/>
                <w:rtl w:val="0"/>
                <w:lang w:val="en-US"/>
              </w:rPr>
              <w:t>(NMS aims where possible to employ its own members to undertake projects)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2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marketing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      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web design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      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social media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</w:t>
            </w:r>
          </w:p>
          <w:p>
            <w:pPr>
              <w:pStyle w:val="Body"/>
              <w:bidi w:val="0"/>
              <w:spacing w:after="12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PR 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                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admin 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            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fundraising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</w:t>
            </w:r>
          </w:p>
          <w:p>
            <w:pPr>
              <w:pStyle w:val="Body"/>
              <w:bidi w:val="0"/>
              <w:spacing w:after="12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graphic design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sound engineer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recording engineer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</w:t>
            </w:r>
          </w:p>
          <w:p>
            <w:pPr>
              <w:pStyle w:val="Body"/>
              <w:bidi w:val="0"/>
              <w:spacing w:after="12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sound designer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visual artist </w:t>
            </w:r>
            <w:r>
              <w:rPr>
                <w:rFonts w:hAnsi="Helvetica" w:hint="default"/>
                <w:sz w:val="20"/>
                <w:szCs w:val="20"/>
                <w:u w:color="000000"/>
                <w:rtl w:val="0"/>
                <w:lang w:val="en-US"/>
              </w:rPr>
              <w:t xml:space="preserve">□      </w:t>
            </w:r>
          </w:p>
          <w:p>
            <w:pPr>
              <w:pStyle w:val="Body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Other (please specify):  ________________________________</w:t>
            </w:r>
          </w:p>
        </w:tc>
      </w:tr>
    </w:tbl>
    <w:p>
      <w:pPr>
        <w:pStyle w:val="Body"/>
        <w:widowControl w:val="0"/>
        <w:bidi w:val="0"/>
        <w:ind w:left="0" w:right="0" w:firstLine="0"/>
        <w:jc w:val="right"/>
        <w:rPr>
          <w:rFonts w:ascii="Verdana" w:cs="Verdana" w:hAnsi="Verdana" w:eastAsia="Verdana"/>
          <w:sz w:val="20"/>
          <w:szCs w:val="20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21"/>
          <w:szCs w:val="21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b w:val="1"/>
          <w:bCs w:val="1"/>
          <w:i w:val="1"/>
          <w:iCs w:val="1"/>
          <w:u w:color="000000"/>
          <w:rtl w:val="0"/>
        </w:rPr>
      </w:pPr>
      <w:r>
        <w:rPr>
          <w:rFonts w:ascii="Helvetica"/>
          <w:b w:val="1"/>
          <w:bCs w:val="1"/>
          <w:i w:val="1"/>
          <w:iCs w:val="1"/>
          <w:u w:color="000000"/>
          <w:rtl w:val="0"/>
          <w:lang w:val="en-US"/>
        </w:rPr>
        <w:t>Important: New Music Scotland Limited is a co-operative.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b w:val="1"/>
          <w:bCs w:val="1"/>
          <w:i w:val="1"/>
          <w:iCs w:val="1"/>
          <w:u w:color="000000"/>
          <w:rtl w:val="0"/>
        </w:rPr>
      </w:pPr>
      <w:r>
        <w:rPr>
          <w:rFonts w:ascii="Helvetica"/>
          <w:b w:val="1"/>
          <w:bCs w:val="1"/>
          <w:i w:val="1"/>
          <w:iCs w:val="1"/>
          <w:u w:color="000000"/>
          <w:rtl w:val="0"/>
          <w:lang w:val="en-US"/>
        </w:rPr>
        <w:t>Please note that both boxes below must thus be signed to become a member.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Verdana" w:cs="Verdana" w:hAnsi="Verdana" w:eastAsia="Verdana"/>
          <w:i w:val="1"/>
          <w:iCs w:val="1"/>
          <w:sz w:val="16"/>
          <w:szCs w:val="16"/>
          <w:u w:color="000000"/>
          <w:rtl w:val="0"/>
        </w:rPr>
      </w:pPr>
    </w:p>
    <w:tbl>
      <w:tblPr>
        <w:tblW w:w="99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84"/>
        <w:gridCol w:w="4984"/>
      </w:tblGrid>
      <w:tr>
        <w:tblPrEx>
          <w:shd w:val="clear" w:color="auto" w:fill="auto"/>
        </w:tblPrEx>
        <w:trPr>
          <w:trHeight w:val="2650" w:hRule="atLeast"/>
        </w:trPr>
        <w:tc>
          <w:tcPr>
            <w:tcW w:type="dxa" w:w="4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I have read the New Music Scotland Limited Membership agreement &amp;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 xml:space="preserve">wish to </w:t>
            </w: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subscribe to it: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righ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(signature)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righ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(date)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On behalf of (if organisation):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rtl w:val="0"/>
                <w:lang w:val="en-US"/>
              </w:rPr>
            </w:r>
          </w:p>
        </w:tc>
        <w:tc>
          <w:tcPr>
            <w:tcW w:type="dxa" w:w="4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I have read the Memorandum of Association, wish to subscribe to it, &amp; agree to become a member of New Music Scotland Limited: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righ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(signature)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righ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(date)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Helvetica"/>
                <w:sz w:val="20"/>
                <w:szCs w:val="20"/>
                <w:u w:color="000000"/>
                <w:rtl w:val="0"/>
                <w:lang w:val="en-US"/>
              </w:rPr>
              <w:t>On behalf of (if organisation):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_________________________________________</w:t>
            </w:r>
            <w:r>
              <w:rPr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ind w:left="0" w:right="0" w:firstLine="0"/>
        <w:jc w:val="left"/>
        <w:rPr>
          <w:rFonts w:ascii="Verdana" w:cs="Verdana" w:hAnsi="Verdana" w:eastAsia="Verdana"/>
          <w:i w:val="1"/>
          <w:iCs w:val="1"/>
          <w:sz w:val="16"/>
          <w:szCs w:val="1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i w:val="1"/>
          <w:iCs w:val="1"/>
          <w:u w:color="000000"/>
          <w:rtl w:val="0"/>
        </w:rPr>
      </w:pPr>
      <w:r>
        <w:rPr>
          <w:rFonts w:ascii="Helvetica"/>
          <w:i w:val="1"/>
          <w:iCs w:val="1"/>
          <w:u w:color="000000"/>
          <w:rtl w:val="0"/>
          <w:lang w:val="de-DE"/>
        </w:rPr>
        <w:t xml:space="preserve">Subscription </w:t>
      </w:r>
      <w:r>
        <w:rPr>
          <w:rFonts w:ascii="Helvetica"/>
          <w:i w:val="1"/>
          <w:iCs w:val="1"/>
          <w:u w:color="000000"/>
          <w:rtl w:val="0"/>
          <w:lang w:val="en-US"/>
        </w:rPr>
        <w:t>Fees:</w:t>
      </w: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u w:color="000000"/>
          <w:rtl w:val="0"/>
        </w:rPr>
      </w:pPr>
      <w:r>
        <w:rPr>
          <w:rFonts w:ascii="Helvetica"/>
          <w:u w:color="000000"/>
          <w:rtl w:val="0"/>
          <w:lang w:val="en-US"/>
        </w:rPr>
        <w:t xml:space="preserve">Students </w:t>
      </w:r>
      <w:r>
        <w:rPr>
          <w:rFonts w:hAnsi="Helvetica" w:hint="default"/>
          <w:u w:color="000000"/>
          <w:rtl w:val="0"/>
        </w:rPr>
        <w:t>£</w:t>
      </w:r>
      <w:r>
        <w:rPr>
          <w:rFonts w:ascii="Helvetica"/>
          <w:u w:color="000000"/>
          <w:rtl w:val="0"/>
          <w:lang w:val="nl-NL"/>
        </w:rPr>
        <w:t xml:space="preserve">5      </w:t>
        <w:tab/>
        <w:tab/>
        <w:t xml:space="preserve"> Individuals </w:t>
      </w:r>
      <w:r>
        <w:rPr>
          <w:rFonts w:hAnsi="Helvetica" w:hint="default"/>
          <w:u w:color="000000"/>
          <w:rtl w:val="0"/>
        </w:rPr>
        <w:t>£</w:t>
      </w:r>
      <w:r>
        <w:rPr>
          <w:rFonts w:ascii="Helvetica"/>
          <w:u w:color="000000"/>
          <w:rtl w:val="0"/>
          <w:lang w:val="fr-FR"/>
        </w:rPr>
        <w:t xml:space="preserve">20 </w:t>
        <w:tab/>
        <w:tab/>
        <w:tab/>
        <w:t xml:space="preserve">Organisations </w:t>
      </w:r>
      <w:r>
        <w:rPr>
          <w:rFonts w:hAnsi="Helvetica" w:hint="default"/>
          <w:u w:color="000000"/>
          <w:rtl w:val="0"/>
        </w:rPr>
        <w:t>£</w:t>
      </w:r>
      <w:r>
        <w:rPr>
          <w:rFonts w:ascii="Helvetica"/>
          <w:u w:color="000000"/>
          <w:rtl w:val="0"/>
        </w:rPr>
        <w:t xml:space="preserve">30 </w:t>
      </w: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sz w:val="6"/>
          <w:szCs w:val="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